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0555EE" w14:textId="696DAA9C" w:rsidR="00D62080" w:rsidRPr="00D62080" w:rsidRDefault="00D62080" w:rsidP="00D62080">
      <w:pPr>
        <w:jc w:val="center"/>
        <w:rPr>
          <w:sz w:val="28"/>
          <w:szCs w:val="28"/>
        </w:rPr>
      </w:pPr>
      <w:proofErr w:type="spellStart"/>
      <w:r w:rsidRPr="00D62080">
        <w:rPr>
          <w:sz w:val="28"/>
          <w:szCs w:val="28"/>
        </w:rPr>
        <w:t>AlexNet</w:t>
      </w:r>
      <w:r>
        <w:rPr>
          <w:sz w:val="28"/>
          <w:szCs w:val="28"/>
        </w:rPr>
        <w:t>-fastRCNN</w:t>
      </w:r>
      <w:proofErr w:type="spellEnd"/>
      <w:r w:rsidRPr="00D62080">
        <w:rPr>
          <w:sz w:val="28"/>
          <w:szCs w:val="28"/>
        </w:rPr>
        <w:t xml:space="preserve"> Aircraft Detector Pipeline</w:t>
      </w:r>
    </w:p>
    <w:p w14:paraId="520A50A0" w14:textId="0281D1B0" w:rsidR="00153F83" w:rsidRDefault="00153F83">
      <w:pPr>
        <w:rPr>
          <w:lang w:val="uk-UA"/>
        </w:rPr>
      </w:pPr>
      <w:r>
        <w:t>The dataset consists of good-quality satellite imagery of airfields and terminals with passenger airplanes.</w:t>
      </w:r>
    </w:p>
    <w:p w14:paraId="01806986" w14:textId="77777777" w:rsidR="00EC3245" w:rsidRPr="00EC3245" w:rsidRDefault="00EC3245">
      <w:pPr>
        <w:rPr>
          <w:lang w:val="uk-UA"/>
        </w:rPr>
      </w:pPr>
    </w:p>
    <w:tbl>
      <w:tblPr>
        <w:tblpPr w:leftFromText="180" w:rightFromText="180" w:vertAnchor="text" w:horzAnchor="margin" w:tblpXSpec="center" w:tblpY="8538"/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2"/>
        <w:gridCol w:w="1979"/>
        <w:gridCol w:w="1825"/>
        <w:gridCol w:w="1778"/>
      </w:tblGrid>
      <w:tr w:rsidR="007E300F" w:rsidRPr="00153F83" w14:paraId="01FE2904" w14:textId="77777777" w:rsidTr="007E300F">
        <w:trPr>
          <w:tblHeader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557A17" w14:textId="77777777" w:rsidR="007E300F" w:rsidRPr="00153F83" w:rsidRDefault="007E300F" w:rsidP="007E300F">
            <w:pPr>
              <w:rPr>
                <w:b/>
                <w:bCs/>
              </w:rPr>
            </w:pPr>
            <w:r w:rsidRPr="00153F83">
              <w:rPr>
                <w:b/>
                <w:bCs/>
              </w:rPr>
              <w:t>Total boxes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398ED5" w14:textId="77777777" w:rsidR="007E300F" w:rsidRPr="00153F83" w:rsidRDefault="007E300F" w:rsidP="007E300F">
            <w:pPr>
              <w:rPr>
                <w:b/>
                <w:bCs/>
              </w:rPr>
            </w:pPr>
            <w:r w:rsidRPr="00153F83">
              <w:rPr>
                <w:b/>
                <w:bCs/>
              </w:rPr>
              <w:t>Mean boxes/tile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297059" w14:textId="77777777" w:rsidR="007E300F" w:rsidRPr="00153F83" w:rsidRDefault="007E300F" w:rsidP="007E300F">
            <w:pPr>
              <w:rPr>
                <w:b/>
                <w:bCs/>
              </w:rPr>
            </w:pPr>
            <w:r w:rsidRPr="00153F83">
              <w:rPr>
                <w:b/>
                <w:bCs/>
              </w:rPr>
              <w:t>Max boxes/tile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C7E08D" w14:textId="77777777" w:rsidR="007E300F" w:rsidRPr="00153F83" w:rsidRDefault="007E300F" w:rsidP="007E300F">
            <w:pPr>
              <w:rPr>
                <w:b/>
                <w:bCs/>
              </w:rPr>
            </w:pPr>
            <w:r w:rsidRPr="00153F83">
              <w:rPr>
                <w:b/>
                <w:bCs/>
              </w:rPr>
              <w:t>Min boxes/tile</w:t>
            </w:r>
          </w:p>
        </w:tc>
      </w:tr>
      <w:tr w:rsidR="007E300F" w:rsidRPr="00153F83" w14:paraId="493069C0" w14:textId="77777777" w:rsidTr="007E300F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781CE1" w14:textId="77777777" w:rsidR="007E300F" w:rsidRPr="00153F83" w:rsidRDefault="007E300F" w:rsidP="007E300F">
            <w:r w:rsidRPr="00153F83">
              <w:t>3425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F88D7A" w14:textId="77777777" w:rsidR="007E300F" w:rsidRPr="00153F83" w:rsidRDefault="007E300F" w:rsidP="007E300F">
            <w:r w:rsidRPr="00153F83">
              <w:t>33.25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585278" w14:textId="77777777" w:rsidR="007E300F" w:rsidRPr="00153F83" w:rsidRDefault="007E300F" w:rsidP="007E300F">
            <w:r w:rsidRPr="00153F83">
              <w:t>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609492" w14:textId="77777777" w:rsidR="007E300F" w:rsidRPr="00153F83" w:rsidRDefault="007E300F" w:rsidP="007E300F">
            <w:r w:rsidRPr="00153F83">
              <w:t>5</w:t>
            </w:r>
          </w:p>
        </w:tc>
      </w:tr>
    </w:tbl>
    <w:p w14:paraId="0EEEB61D" w14:textId="6155B3E1" w:rsidR="00153F83" w:rsidRDefault="007E300F" w:rsidP="00EC3245">
      <w:pPr>
        <w:jc w:val="center"/>
      </w:pPr>
      <w:r w:rsidRPr="007E300F">
        <w:rPr>
          <w:noProof/>
        </w:rPr>
        <w:drawing>
          <wp:inline distT="0" distB="0" distL="0" distR="0" wp14:anchorId="6BDE5EEE" wp14:editId="2891F572">
            <wp:extent cx="6640202" cy="4924637"/>
            <wp:effectExtent l="0" t="0" r="1905" b="3175"/>
            <wp:docPr id="1683250643" name="Picture 1" descr="An aerial view of an air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50643" name="Picture 1" descr="An aerial view of an airpor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1677" cy="494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2D54" w14:textId="77777777" w:rsidR="007E300F" w:rsidRDefault="007E300F" w:rsidP="00153F83">
      <w:pPr>
        <w:jc w:val="center"/>
      </w:pPr>
    </w:p>
    <w:p w14:paraId="5AAF90A9" w14:textId="77777777" w:rsidR="007E300F" w:rsidRDefault="007E300F" w:rsidP="00153F83">
      <w:pPr>
        <w:jc w:val="center"/>
      </w:pPr>
    </w:p>
    <w:p w14:paraId="657C44F0" w14:textId="77777777" w:rsidR="007E300F" w:rsidRDefault="007E300F" w:rsidP="00153F83">
      <w:pPr>
        <w:jc w:val="center"/>
      </w:pPr>
    </w:p>
    <w:p w14:paraId="67FEDC63" w14:textId="77777777" w:rsidR="007E300F" w:rsidRDefault="007E300F" w:rsidP="00153F83">
      <w:pPr>
        <w:jc w:val="center"/>
      </w:pPr>
    </w:p>
    <w:p w14:paraId="082D4C4C" w14:textId="77777777" w:rsidR="007E300F" w:rsidRPr="000D77D6" w:rsidRDefault="007E300F" w:rsidP="00153F83">
      <w:pPr>
        <w:jc w:val="center"/>
        <w:rPr>
          <w:lang w:val="en-US"/>
        </w:rPr>
      </w:pPr>
    </w:p>
    <w:p w14:paraId="2FB5F40A" w14:textId="65C7A3E4" w:rsidR="00153F83" w:rsidRDefault="00153F83" w:rsidP="00153F83">
      <w:pPr>
        <w:jc w:val="center"/>
      </w:pPr>
      <w:r w:rsidRPr="00153F83">
        <w:rPr>
          <w:noProof/>
        </w:rPr>
        <w:lastRenderedPageBreak/>
        <w:drawing>
          <wp:inline distT="0" distB="0" distL="0" distR="0" wp14:anchorId="36E759B7" wp14:editId="5F5B0154">
            <wp:extent cx="6645910" cy="2324735"/>
            <wp:effectExtent l="0" t="0" r="2540" b="0"/>
            <wp:docPr id="1345862082" name="Picture 1" descr="A graph showing a line of blue and orang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62082" name="Picture 1" descr="A graph showing a line of blue and orange dot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7D9C" w14:textId="4F530505" w:rsidR="00153F83" w:rsidRDefault="007E300F" w:rsidP="00C33240">
      <w:pPr>
        <w:jc w:val="center"/>
      </w:pPr>
      <w:r>
        <w:t xml:space="preserve">This graph shows that most of box aspect ratios are rectangular with slight deviations, so I used these values as anchor for my </w:t>
      </w:r>
      <w:proofErr w:type="spellStart"/>
      <w:r>
        <w:t>FastRCNN</w:t>
      </w:r>
      <w:proofErr w:type="spellEnd"/>
      <w:r>
        <w:t xml:space="preserve"> detection head: </w:t>
      </w:r>
      <w:r w:rsidRPr="007E300F">
        <w:t>(0.5, 1.0, 1.5)</w:t>
      </w:r>
    </w:p>
    <w:p w14:paraId="3430FB93" w14:textId="7C0462E6" w:rsidR="00C33240" w:rsidRPr="00C33240" w:rsidRDefault="00C33240" w:rsidP="00C33240">
      <w:pPr>
        <w:jc w:val="center"/>
        <w:rPr>
          <w:sz w:val="32"/>
          <w:szCs w:val="32"/>
        </w:rPr>
      </w:pPr>
      <w:r w:rsidRPr="00C33240">
        <w:rPr>
          <w:sz w:val="32"/>
          <w:szCs w:val="32"/>
        </w:rPr>
        <w:t xml:space="preserve">Pretrained </w:t>
      </w:r>
      <w:proofErr w:type="spellStart"/>
      <w:r w:rsidRPr="00C33240">
        <w:rPr>
          <w:sz w:val="32"/>
          <w:szCs w:val="32"/>
        </w:rPr>
        <w:t>AlexNet</w:t>
      </w:r>
      <w:proofErr w:type="spellEnd"/>
      <w:r w:rsidRPr="00C33240">
        <w:rPr>
          <w:sz w:val="32"/>
          <w:szCs w:val="32"/>
        </w:rPr>
        <w:t xml:space="preserve"> Classifier</w:t>
      </w:r>
    </w:p>
    <w:p w14:paraId="25697699" w14:textId="338862FC" w:rsidR="006E0B0C" w:rsidRDefault="007E300F">
      <w:r>
        <w:t>My</w:t>
      </w:r>
      <w:r w:rsidR="00D62080" w:rsidRPr="00D62080">
        <w:t xml:space="preserve"> pipeline starts with a hand-built </w:t>
      </w:r>
      <w:proofErr w:type="spellStart"/>
      <w:r w:rsidR="00D62080" w:rsidRPr="00D62080">
        <w:t>AlexNet</w:t>
      </w:r>
      <w:proofErr w:type="spellEnd"/>
      <w:r w:rsidR="00D62080" w:rsidRPr="00D62080">
        <w:t xml:space="preserve"> backbone (five conv blocks mirroring the 2012 design) that feeds a Faster R-CNN detection head (RPN + ROI heads)</w:t>
      </w:r>
      <w:r w:rsidR="006E0B0C">
        <w:t xml:space="preserve">. </w:t>
      </w:r>
      <w:r w:rsidR="006E0B0C" w:rsidRPr="00D62080">
        <w:t>I first pretrain the </w:t>
      </w:r>
      <w:proofErr w:type="spellStart"/>
      <w:r w:rsidR="006E0B0C" w:rsidRPr="00D62080">
        <w:t>AlexNet</w:t>
      </w:r>
      <w:proofErr w:type="spellEnd"/>
      <w:r w:rsidR="006E0B0C" w:rsidRPr="00D62080">
        <w:t xml:space="preserve"> backbone as a binary classifier on a synthetic aircraft/background dataset to give it useful low-level filters, then plug those weights into the detector and fine-tune end-to-end.</w:t>
      </w:r>
    </w:p>
    <w:p w14:paraId="2C9C0ABF" w14:textId="4DC1EE2A" w:rsidR="00C33240" w:rsidRDefault="00C33240">
      <w:r w:rsidRPr="00C33240">
        <w:rPr>
          <w:noProof/>
        </w:rPr>
        <w:drawing>
          <wp:inline distT="0" distB="0" distL="0" distR="0" wp14:anchorId="23DAA4EA" wp14:editId="45CBD1EC">
            <wp:extent cx="6645910" cy="1685925"/>
            <wp:effectExtent l="0" t="0" r="2540" b="9525"/>
            <wp:docPr id="557380437" name="Picture 1" descr="A plane on the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80437" name="Picture 1" descr="A plane on the roa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EE6" w14:textId="26A17DBA" w:rsidR="00C33240" w:rsidRDefault="00C33240" w:rsidP="00C33240">
      <w:pPr>
        <w:jc w:val="center"/>
      </w:pPr>
      <w:r>
        <w:t xml:space="preserve">I vibe-coded creation of synthetic dataset for the purpose of training the classifier. </w:t>
      </w:r>
    </w:p>
    <w:p w14:paraId="26CAE036" w14:textId="0ADF0E98" w:rsidR="00C33240" w:rsidRDefault="00C33240" w:rsidP="00C33240">
      <w:pPr>
        <w:jc w:val="center"/>
      </w:pPr>
      <w:r w:rsidRPr="00C33240">
        <w:rPr>
          <w:noProof/>
        </w:rPr>
        <w:drawing>
          <wp:inline distT="0" distB="0" distL="0" distR="0" wp14:anchorId="2A3F9917" wp14:editId="6030E750">
            <wp:extent cx="6645910" cy="2149475"/>
            <wp:effectExtent l="0" t="0" r="2540" b="3175"/>
            <wp:docPr id="674880039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80039" name="Picture 1" descr="A graph of a graph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69E" w14:textId="77777777" w:rsidR="00C33240" w:rsidRDefault="00C33240" w:rsidP="00C33240">
      <w:pPr>
        <w:jc w:val="center"/>
      </w:pPr>
      <w:r>
        <w:t xml:space="preserve">And trained the </w:t>
      </w:r>
      <w:proofErr w:type="spellStart"/>
      <w:r>
        <w:t>AlexNet</w:t>
      </w:r>
      <w:proofErr w:type="spellEnd"/>
      <w:r>
        <w:t xml:space="preserve"> model to predict whether there is an airplane on the image or a background.</w:t>
      </w:r>
    </w:p>
    <w:p w14:paraId="55358A88" w14:textId="77777777" w:rsidR="00C33240" w:rsidRDefault="00C33240" w:rsidP="00C33240">
      <w:pPr>
        <w:jc w:val="center"/>
      </w:pPr>
    </w:p>
    <w:p w14:paraId="42055C1D" w14:textId="5DB8030B" w:rsidR="007E300F" w:rsidRDefault="007E300F">
      <w:r w:rsidRPr="007E300F">
        <w:rPr>
          <w:noProof/>
        </w:rPr>
        <w:lastRenderedPageBreak/>
        <w:drawing>
          <wp:inline distT="0" distB="0" distL="0" distR="0" wp14:anchorId="7759AA77" wp14:editId="1A2E3A9D">
            <wp:extent cx="6645910" cy="3051175"/>
            <wp:effectExtent l="0" t="0" r="2540" b="0"/>
            <wp:docPr id="103498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849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6F12" w14:textId="436F25E4" w:rsidR="007E300F" w:rsidRDefault="007E300F" w:rsidP="00C33240">
      <w:pPr>
        <w:jc w:val="center"/>
      </w:pPr>
      <w:r>
        <w:t xml:space="preserve">Later I realized that it was </w:t>
      </w:r>
      <w:r w:rsidR="00C33240">
        <w:t xml:space="preserve">just </w:t>
      </w:r>
      <w:r>
        <w:t xml:space="preserve">a </w:t>
      </w:r>
      <w:r w:rsidR="00C33240">
        <w:t>funny</w:t>
      </w:r>
      <w:r>
        <w:t xml:space="preserve"> </w:t>
      </w:r>
      <w:r w:rsidR="00C33240">
        <w:t>way to waste time</w:t>
      </w:r>
      <w:r>
        <w:t>.</w:t>
      </w:r>
    </w:p>
    <w:p w14:paraId="7FA1EB39" w14:textId="77777777" w:rsidR="00AA201A" w:rsidRDefault="00AA201A" w:rsidP="000D77D6">
      <w:pPr>
        <w:rPr>
          <w:sz w:val="32"/>
          <w:szCs w:val="32"/>
        </w:rPr>
      </w:pPr>
    </w:p>
    <w:p w14:paraId="4305823A" w14:textId="12C73751" w:rsidR="0093463C" w:rsidRPr="0093463C" w:rsidRDefault="0093463C" w:rsidP="0093463C">
      <w:pPr>
        <w:jc w:val="center"/>
        <w:rPr>
          <w:sz w:val="32"/>
          <w:szCs w:val="32"/>
        </w:rPr>
      </w:pPr>
      <w:r w:rsidRPr="0093463C">
        <w:rPr>
          <w:sz w:val="32"/>
          <w:szCs w:val="32"/>
        </w:rPr>
        <w:t>Detector Training</w:t>
      </w:r>
    </w:p>
    <w:p w14:paraId="6CF68E6A" w14:textId="77777777" w:rsidR="0093463C" w:rsidRDefault="0093463C" w:rsidP="0093463C">
      <w:r>
        <w:t>I</w:t>
      </w:r>
      <w:r w:rsidRPr="00D62080">
        <w:t xml:space="preserve"> experiment with different numbers of unfrozen blocks</w:t>
      </w:r>
      <w:r>
        <w:t xml:space="preserve"> in pre-trained </w:t>
      </w:r>
      <w:proofErr w:type="spellStart"/>
      <w:r>
        <w:t>AlexNet</w:t>
      </w:r>
      <w:proofErr w:type="spellEnd"/>
      <w:r>
        <w:t xml:space="preserve"> to test if the pretraining matters at all</w:t>
      </w:r>
      <w:r w:rsidRPr="00D62080">
        <w:t xml:space="preserve"> (trainable layers = 2, 3, 4, 5)</w:t>
      </w:r>
      <w:r>
        <w:t xml:space="preserve">. And I was quite upset with the fact that 4 and 5 (almost full and full training of previously trained </w:t>
      </w:r>
      <w:proofErr w:type="spellStart"/>
      <w:r>
        <w:t>AlexNet</w:t>
      </w:r>
      <w:proofErr w:type="spellEnd"/>
      <w:r>
        <w:t>) were giving the fastest and the best results. Training of 2 or 3 layers gave me maximum 0.1-0.17 mAP50 score, while 4 and 5 reached values 0.2 and more.</w:t>
      </w:r>
    </w:p>
    <w:p w14:paraId="2E5278CC" w14:textId="77777777" w:rsidR="000D77D6" w:rsidRDefault="000D77D6" w:rsidP="000D77D6">
      <w:r w:rsidRPr="00D62080">
        <w:t>Evaluation</w:t>
      </w:r>
      <w:r>
        <w:t xml:space="preserve"> of full object-detection network</w:t>
      </w:r>
      <w:r w:rsidRPr="00D62080">
        <w:t xml:space="preserve"> relies on COCO-style mAP@0.5 (“mAP50”) to compare trials, and </w:t>
      </w:r>
      <w:proofErr w:type="spellStart"/>
      <w:r w:rsidRPr="00D62080">
        <w:t>Optuna</w:t>
      </w:r>
      <w:proofErr w:type="spellEnd"/>
      <w:r w:rsidRPr="00D62080">
        <w:t> logs show the metric improving alongside better hyperparameter selections.</w:t>
      </w:r>
      <w:r>
        <w:t xml:space="preserve"> mAP50 seemed to be more intuitive way to determine how well model performs.</w:t>
      </w:r>
    </w:p>
    <w:p w14:paraId="2CF0E6F4" w14:textId="77777777" w:rsidR="000D77D6" w:rsidRDefault="000D77D6" w:rsidP="000D77D6">
      <w:r>
        <w:t>The loss function I used was a complex of:</w:t>
      </w:r>
    </w:p>
    <w:p w14:paraId="30D8F080" w14:textId="77777777" w:rsidR="000D77D6" w:rsidRPr="00B10B1C" w:rsidRDefault="000D77D6" w:rsidP="000D77D6">
      <w:pPr>
        <w:numPr>
          <w:ilvl w:val="0"/>
          <w:numId w:val="1"/>
        </w:numPr>
      </w:pPr>
      <w:proofErr w:type="spellStart"/>
      <w:r w:rsidRPr="00B10B1C">
        <w:t>loss_classifier</w:t>
      </w:r>
      <w:proofErr w:type="spellEnd"/>
      <w:r w:rsidRPr="00B10B1C">
        <w:t xml:space="preserve">: cross-entropy over </w:t>
      </w:r>
      <w:proofErr w:type="gramStart"/>
      <w:r w:rsidRPr="00B10B1C">
        <w:t>ROI</w:t>
      </w:r>
      <w:r>
        <w:t>(</w:t>
      </w:r>
      <w:proofErr w:type="gramEnd"/>
      <w:r w:rsidRPr="007E300F">
        <w:t>Region of Interest</w:t>
      </w:r>
      <w:r>
        <w:t>)</w:t>
      </w:r>
      <w:r w:rsidRPr="00B10B1C">
        <w:t xml:space="preserve"> head class logits.</w:t>
      </w:r>
    </w:p>
    <w:p w14:paraId="0D8F3622" w14:textId="77777777" w:rsidR="000D77D6" w:rsidRPr="00B10B1C" w:rsidRDefault="000D77D6" w:rsidP="000D77D6">
      <w:pPr>
        <w:numPr>
          <w:ilvl w:val="0"/>
          <w:numId w:val="2"/>
        </w:numPr>
      </w:pPr>
      <w:proofErr w:type="spellStart"/>
      <w:r w:rsidRPr="00B10B1C">
        <w:t>loss_box_reg</w:t>
      </w:r>
      <w:proofErr w:type="spellEnd"/>
      <w:r w:rsidRPr="00B10B1C">
        <w:t>: Smooth</w:t>
      </w:r>
      <w:r w:rsidRPr="00B10B1C">
        <w:rPr>
          <w:rFonts w:ascii="Arial" w:hAnsi="Arial" w:cs="Arial"/>
        </w:rPr>
        <w:t> </w:t>
      </w:r>
      <w:r w:rsidRPr="00B10B1C">
        <w:t>L1 regression loss for the</w:t>
      </w:r>
      <w:r w:rsidRPr="00B10B1C">
        <w:rPr>
          <w:rFonts w:ascii="Aptos" w:hAnsi="Aptos" w:cs="Aptos"/>
        </w:rPr>
        <w:t> </w:t>
      </w:r>
      <w:r w:rsidRPr="00B10B1C">
        <w:t>ROI</w:t>
      </w:r>
      <w:r w:rsidRPr="00B10B1C">
        <w:rPr>
          <w:rFonts w:ascii="Aptos" w:hAnsi="Aptos" w:cs="Aptos"/>
        </w:rPr>
        <w:t> </w:t>
      </w:r>
      <w:r w:rsidRPr="00B10B1C">
        <w:t>head box</w:t>
      </w:r>
      <w:r w:rsidRPr="00B10B1C">
        <w:rPr>
          <w:rFonts w:ascii="Aptos" w:hAnsi="Aptos" w:cs="Aptos"/>
        </w:rPr>
        <w:t> </w:t>
      </w:r>
      <w:r w:rsidRPr="00B10B1C">
        <w:t>refinements.</w:t>
      </w:r>
    </w:p>
    <w:p w14:paraId="4A1C6718" w14:textId="77777777" w:rsidR="000D77D6" w:rsidRPr="00B10B1C" w:rsidRDefault="000D77D6" w:rsidP="000D77D6">
      <w:pPr>
        <w:numPr>
          <w:ilvl w:val="0"/>
          <w:numId w:val="3"/>
        </w:numPr>
      </w:pPr>
      <w:proofErr w:type="spellStart"/>
      <w:r w:rsidRPr="00B10B1C">
        <w:t>loss_objectness</w:t>
      </w:r>
      <w:proofErr w:type="spellEnd"/>
      <w:r w:rsidRPr="00B10B1C">
        <w:t xml:space="preserve">: binary cross-entropy for the </w:t>
      </w:r>
      <w:proofErr w:type="gramStart"/>
      <w:r w:rsidRPr="00B10B1C">
        <w:t>RPN</w:t>
      </w:r>
      <w:r>
        <w:t>(</w:t>
      </w:r>
      <w:proofErr w:type="gramEnd"/>
      <w:r w:rsidRPr="007E300F">
        <w:t>Region Proposal Network</w:t>
      </w:r>
      <w:r>
        <w:t>)</w:t>
      </w:r>
      <w:r w:rsidRPr="00B10B1C">
        <w:t> </w:t>
      </w:r>
      <w:proofErr w:type="spellStart"/>
      <w:r>
        <w:t>aircrat</w:t>
      </w:r>
      <w:proofErr w:type="spellEnd"/>
      <w:r w:rsidRPr="00B10B1C">
        <w:t>/background (</w:t>
      </w:r>
      <w:proofErr w:type="spellStart"/>
      <w:r w:rsidRPr="00B10B1C">
        <w:t>objectness</w:t>
      </w:r>
      <w:proofErr w:type="spellEnd"/>
      <w:r w:rsidRPr="00B10B1C">
        <w:t>) scores.</w:t>
      </w:r>
    </w:p>
    <w:p w14:paraId="3EABD069" w14:textId="77777777" w:rsidR="000D77D6" w:rsidRDefault="000D77D6" w:rsidP="000D77D6">
      <w:pPr>
        <w:numPr>
          <w:ilvl w:val="0"/>
          <w:numId w:val="4"/>
        </w:numPr>
      </w:pPr>
      <w:proofErr w:type="spellStart"/>
      <w:r w:rsidRPr="00B10B1C">
        <w:t>loss_rpn_box_reg</w:t>
      </w:r>
      <w:proofErr w:type="spellEnd"/>
      <w:r w:rsidRPr="00B10B1C">
        <w:t>: Smooth</w:t>
      </w:r>
      <w:r w:rsidRPr="00B10B1C">
        <w:rPr>
          <w:rFonts w:ascii="Arial" w:hAnsi="Arial" w:cs="Arial"/>
        </w:rPr>
        <w:t> </w:t>
      </w:r>
      <w:r w:rsidRPr="00B10B1C">
        <w:t>L1 regression loss for the RPN</w:t>
      </w:r>
      <w:r w:rsidRPr="00B10B1C">
        <w:rPr>
          <w:rFonts w:ascii="Aptos" w:hAnsi="Aptos" w:cs="Aptos"/>
        </w:rPr>
        <w:t> </w:t>
      </w:r>
      <w:r w:rsidRPr="00B10B1C">
        <w:t>anchor</w:t>
      </w:r>
      <w:r w:rsidRPr="00B10B1C">
        <w:rPr>
          <w:rFonts w:ascii="Aptos" w:hAnsi="Aptos" w:cs="Aptos"/>
        </w:rPr>
        <w:t> </w:t>
      </w:r>
      <w:r w:rsidRPr="00B10B1C">
        <w:t>adjustments.</w:t>
      </w:r>
    </w:p>
    <w:p w14:paraId="60670F5B" w14:textId="77777777" w:rsidR="000D77D6" w:rsidRDefault="000D77D6" w:rsidP="000D77D6">
      <w:r>
        <w:t>I used the sum of those four terms to get the scalar loss that is logged and backpropagated.</w:t>
      </w:r>
    </w:p>
    <w:p w14:paraId="6CC4ED46" w14:textId="77777777" w:rsidR="000D77D6" w:rsidRDefault="000D77D6" w:rsidP="000D77D6">
      <w:pPr>
        <w:jc w:val="center"/>
      </w:pPr>
      <w:r w:rsidRPr="000D77D6">
        <w:rPr>
          <w:lang w:val="en-US"/>
        </w:rPr>
        <w:drawing>
          <wp:inline distT="0" distB="0" distL="0" distR="0" wp14:anchorId="088B3C5D" wp14:editId="609783DD">
            <wp:extent cx="3263900" cy="1181100"/>
            <wp:effectExtent l="0" t="0" r="0" b="0"/>
            <wp:docPr id="1451966865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66865" name="Picture 1" descr="A computer code on a black backgroun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80C0" w14:textId="77777777" w:rsidR="000D77D6" w:rsidRDefault="000D77D6" w:rsidP="000D77D6">
      <w:r w:rsidRPr="00D62080">
        <w:lastRenderedPageBreak/>
        <w:t>Training uses </w:t>
      </w:r>
      <w:proofErr w:type="spellStart"/>
      <w:r w:rsidRPr="00D62080">
        <w:t>AdamW</w:t>
      </w:r>
      <w:proofErr w:type="spellEnd"/>
      <w:r w:rsidRPr="00D62080">
        <w:t xml:space="preserve"> (consistently stronger than SGD here) with </w:t>
      </w:r>
      <w:proofErr w:type="spellStart"/>
      <w:r w:rsidRPr="00D62080">
        <w:t>Optuna</w:t>
      </w:r>
      <w:proofErr w:type="spellEnd"/>
      <w:r w:rsidRPr="00D62080">
        <w:t>-tuned hyperparameters: base learning rate ≈3e-4, very small weight decay (~4e-6), plus separate multipliers for the detection head and backbone (head multiplier ~2.1, backbone ~0.</w:t>
      </w:r>
      <w:r>
        <w:t>2</w:t>
      </w:r>
      <w:r w:rsidRPr="00D62080">
        <w:t>)</w:t>
      </w:r>
      <w:r>
        <w:t>. Essentially, for parameter adjustment in RPN/ROI head the base LR was multiplied by 2-4, depending on the run, and in backbone 0.5-0.1.</w:t>
      </w:r>
    </w:p>
    <w:p w14:paraId="00A3FDF6" w14:textId="77777777" w:rsidR="000D77D6" w:rsidRDefault="000D77D6" w:rsidP="0093463C"/>
    <w:p w14:paraId="3B2AB54A" w14:textId="5C5D04F7" w:rsidR="00AA201A" w:rsidRDefault="00AA201A" w:rsidP="00AA201A">
      <w:pPr>
        <w:jc w:val="center"/>
        <w:rPr>
          <w:lang w:val="en-US"/>
        </w:rPr>
      </w:pPr>
      <w:r w:rsidRPr="00AA201A">
        <w:rPr>
          <w:noProof/>
        </w:rPr>
        <w:drawing>
          <wp:inline distT="0" distB="0" distL="0" distR="0" wp14:anchorId="77946B91" wp14:editId="68E0EAA4">
            <wp:extent cx="3000794" cy="4191585"/>
            <wp:effectExtent l="0" t="0" r="9525" b="0"/>
            <wp:docPr id="273419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1915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C140" w14:textId="1F5376BD" w:rsidR="000D77D6" w:rsidRPr="000D77D6" w:rsidRDefault="000D77D6" w:rsidP="000D77D6">
      <w:pPr>
        <w:rPr>
          <w:lang w:val="en-US"/>
        </w:rPr>
      </w:pPr>
    </w:p>
    <w:p w14:paraId="648F7CC9" w14:textId="77777777" w:rsidR="006A67EF" w:rsidRDefault="006A67EF" w:rsidP="00AA201A">
      <w:pPr>
        <w:jc w:val="center"/>
        <w:rPr>
          <w:lang w:val="uk-UA"/>
        </w:rPr>
      </w:pPr>
    </w:p>
    <w:p w14:paraId="439D08C6" w14:textId="77777777" w:rsidR="006A67EF" w:rsidRDefault="006A67EF" w:rsidP="00AA201A">
      <w:pPr>
        <w:jc w:val="center"/>
        <w:rPr>
          <w:lang w:val="uk-UA"/>
        </w:rPr>
      </w:pPr>
    </w:p>
    <w:p w14:paraId="44CD846A" w14:textId="77777777" w:rsidR="006A67EF" w:rsidRDefault="006A67EF" w:rsidP="00AA201A">
      <w:pPr>
        <w:jc w:val="center"/>
        <w:rPr>
          <w:lang w:val="uk-UA"/>
        </w:rPr>
      </w:pPr>
    </w:p>
    <w:p w14:paraId="72CD68D0" w14:textId="77777777" w:rsidR="006A67EF" w:rsidRDefault="006A67EF" w:rsidP="00AA201A">
      <w:pPr>
        <w:jc w:val="center"/>
        <w:rPr>
          <w:lang w:val="uk-UA"/>
        </w:rPr>
      </w:pPr>
    </w:p>
    <w:p w14:paraId="69617B0D" w14:textId="77777777" w:rsidR="006A67EF" w:rsidRPr="006A67EF" w:rsidRDefault="006A67EF" w:rsidP="00AA201A">
      <w:pPr>
        <w:jc w:val="center"/>
        <w:rPr>
          <w:lang w:val="uk-UA"/>
        </w:rPr>
      </w:pPr>
    </w:p>
    <w:p w14:paraId="4F3986D6" w14:textId="77777777" w:rsidR="0093463C" w:rsidRDefault="0093463C"/>
    <w:p w14:paraId="5B231459" w14:textId="0EFAECDA" w:rsidR="0093463C" w:rsidRDefault="0093463C">
      <w:r w:rsidRPr="0093463C">
        <w:rPr>
          <w:noProof/>
        </w:rPr>
        <w:lastRenderedPageBreak/>
        <w:drawing>
          <wp:inline distT="0" distB="0" distL="0" distR="0" wp14:anchorId="4B5D0D2F" wp14:editId="0E5B473E">
            <wp:extent cx="6645910" cy="2286000"/>
            <wp:effectExtent l="0" t="0" r="2540" b="0"/>
            <wp:docPr id="301957831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57831" name="Picture 1" descr="A graph of different colored lin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16FC" w14:textId="11D8A7CF" w:rsidR="0093463C" w:rsidRDefault="0093463C" w:rsidP="0093463C">
      <w:pPr>
        <w:jc w:val="center"/>
      </w:pPr>
      <w:r>
        <w:t>3 frozen layers</w:t>
      </w:r>
    </w:p>
    <w:p w14:paraId="07628E27" w14:textId="77777777" w:rsidR="0093463C" w:rsidRDefault="0093463C" w:rsidP="0093463C">
      <w:pPr>
        <w:jc w:val="center"/>
      </w:pPr>
    </w:p>
    <w:p w14:paraId="5490698D" w14:textId="7864B170" w:rsidR="00C33240" w:rsidRDefault="00C33240">
      <w:r>
        <w:rPr>
          <w:noProof/>
        </w:rPr>
        <w:drawing>
          <wp:inline distT="0" distB="0" distL="0" distR="0" wp14:anchorId="0757D016" wp14:editId="61618557">
            <wp:extent cx="6645910" cy="2352675"/>
            <wp:effectExtent l="0" t="0" r="2540" b="9525"/>
            <wp:docPr id="1330863295" name="Picture 4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63295" name="Picture 4" descr="A graph of different colo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7739" w14:textId="5550A1D7" w:rsidR="00C33240" w:rsidRDefault="00C33240" w:rsidP="00C33240">
      <w:pPr>
        <w:jc w:val="center"/>
      </w:pPr>
      <w:r>
        <w:t>1 frozen layer</w:t>
      </w:r>
    </w:p>
    <w:p w14:paraId="6D710CD3" w14:textId="77777777" w:rsidR="00C33240" w:rsidRDefault="00C33240" w:rsidP="00C33240">
      <w:pPr>
        <w:jc w:val="center"/>
      </w:pPr>
    </w:p>
    <w:p w14:paraId="4C7594C5" w14:textId="32AED3C7" w:rsidR="00C33240" w:rsidRDefault="00C33240" w:rsidP="00C33240">
      <w:pPr>
        <w:jc w:val="center"/>
      </w:pPr>
      <w:r>
        <w:rPr>
          <w:noProof/>
        </w:rPr>
        <w:drawing>
          <wp:inline distT="0" distB="0" distL="0" distR="0" wp14:anchorId="2C1274B0" wp14:editId="2D572434">
            <wp:extent cx="6645910" cy="2331085"/>
            <wp:effectExtent l="0" t="0" r="2540" b="0"/>
            <wp:docPr id="742910988" name="Picture 5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10988" name="Picture 5" descr="A graph of different colo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913D" w14:textId="5BBA9842" w:rsidR="00C33240" w:rsidRDefault="00C33240" w:rsidP="006A67EF">
      <w:pPr>
        <w:jc w:val="center"/>
        <w:rPr>
          <w:lang w:val="uk-UA"/>
        </w:rPr>
      </w:pPr>
      <w:r>
        <w:t>No frozen layers</w:t>
      </w:r>
    </w:p>
    <w:p w14:paraId="04414D10" w14:textId="77777777" w:rsidR="006A67EF" w:rsidRPr="006A67EF" w:rsidRDefault="006A67EF" w:rsidP="006A67EF">
      <w:pPr>
        <w:jc w:val="center"/>
        <w:rPr>
          <w:lang w:val="uk-UA"/>
        </w:rPr>
      </w:pPr>
    </w:p>
    <w:p w14:paraId="5F1B709E" w14:textId="73C384C7" w:rsidR="00D62080" w:rsidRDefault="00B10B1C">
      <w:r>
        <w:lastRenderedPageBreak/>
        <w:t xml:space="preserve">Due to my previous struggles to pretrain the </w:t>
      </w:r>
      <w:proofErr w:type="spellStart"/>
      <w:r>
        <w:t>AlexNet</w:t>
      </w:r>
      <w:proofErr w:type="spellEnd"/>
      <w:r>
        <w:t xml:space="preserve"> with Aircraft or Background classifier, I was biased to focus on training of 4 layers with greater </w:t>
      </w:r>
      <w:r w:rsidR="00153F83">
        <w:t>number</w:t>
      </w:r>
      <w:r>
        <w:t xml:space="preserve"> of epochs</w:t>
      </w:r>
      <w:r w:rsidR="00153F83">
        <w:t xml:space="preserve"> (50)</w:t>
      </w:r>
      <w:r w:rsidR="0093463C">
        <w:t xml:space="preserve"> to attempt achieving best possible results.</w:t>
      </w:r>
    </w:p>
    <w:p w14:paraId="233D02CB" w14:textId="7A9293E0" w:rsidR="00AA201A" w:rsidRDefault="00AA201A">
      <w:pPr>
        <w:rPr>
          <w:lang w:val="uk-UA"/>
        </w:rPr>
      </w:pPr>
      <w:r w:rsidRPr="00AA201A">
        <w:rPr>
          <w:noProof/>
        </w:rPr>
        <w:drawing>
          <wp:inline distT="0" distB="0" distL="0" distR="0" wp14:anchorId="643FE505" wp14:editId="580428A1">
            <wp:extent cx="6645910" cy="2299970"/>
            <wp:effectExtent l="0" t="0" r="2540" b="5080"/>
            <wp:docPr id="813521451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21451" name="Picture 1" descr="A graph of different colored lin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5596" w14:textId="36621D60" w:rsidR="006A67EF" w:rsidRPr="006A67EF" w:rsidRDefault="006A67EF" w:rsidP="006A67EF">
      <w:pPr>
        <w:jc w:val="center"/>
        <w:rPr>
          <w:lang w:val="uk-UA"/>
        </w:rPr>
      </w:pPr>
      <w:r w:rsidRPr="006A67EF">
        <w:rPr>
          <w:lang w:val="uk-UA"/>
        </w:rPr>
        <w:drawing>
          <wp:inline distT="0" distB="0" distL="0" distR="0" wp14:anchorId="6D0DCA6F" wp14:editId="51AC989A">
            <wp:extent cx="5301128" cy="684530"/>
            <wp:effectExtent l="0" t="0" r="0" b="1270"/>
            <wp:docPr id="19509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77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8785" cy="68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3044" w14:textId="69C43578" w:rsidR="00AA201A" w:rsidRDefault="00AA201A" w:rsidP="00AA201A">
      <w:pPr>
        <w:jc w:val="center"/>
        <w:rPr>
          <w:lang w:val="uk-UA"/>
        </w:rPr>
      </w:pPr>
      <w:r>
        <w:t>1 frozen layer, 50 epochs</w:t>
      </w:r>
    </w:p>
    <w:p w14:paraId="4215B6B3" w14:textId="77777777" w:rsidR="006A67EF" w:rsidRDefault="006A67EF" w:rsidP="00AA201A">
      <w:pPr>
        <w:jc w:val="center"/>
        <w:rPr>
          <w:lang w:val="uk-UA"/>
        </w:rPr>
      </w:pPr>
    </w:p>
    <w:p w14:paraId="3F2BC322" w14:textId="77777777" w:rsidR="006A67EF" w:rsidRPr="006A67EF" w:rsidRDefault="006A67EF" w:rsidP="00AA201A">
      <w:pPr>
        <w:jc w:val="center"/>
        <w:rPr>
          <w:lang w:val="uk-UA"/>
        </w:rPr>
      </w:pPr>
    </w:p>
    <w:p w14:paraId="7E9B3E43" w14:textId="4F0E9ABE" w:rsidR="00AA201A" w:rsidRDefault="00AA201A" w:rsidP="00AA201A">
      <w:pPr>
        <w:jc w:val="center"/>
      </w:pPr>
      <w:r w:rsidRPr="00AA201A">
        <w:rPr>
          <w:noProof/>
        </w:rPr>
        <w:lastRenderedPageBreak/>
        <w:drawing>
          <wp:inline distT="0" distB="0" distL="0" distR="0" wp14:anchorId="7E535318" wp14:editId="6622CF1E">
            <wp:extent cx="6645910" cy="5006340"/>
            <wp:effectExtent l="0" t="0" r="2540" b="3810"/>
            <wp:docPr id="1292552069" name="Picture 1" descr="An aerial view of an air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52069" name="Picture 1" descr="An aerial view of an airpor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641A" w14:textId="30DDB94D" w:rsidR="000C4A49" w:rsidRDefault="000C4A49" w:rsidP="00AA201A">
      <w:pPr>
        <w:jc w:val="center"/>
      </w:pPr>
    </w:p>
    <w:p w14:paraId="02C6FBD4" w14:textId="44AB4CC8" w:rsidR="00AA201A" w:rsidRDefault="00AA201A" w:rsidP="00AA201A">
      <w:pPr>
        <w:jc w:val="center"/>
      </w:pPr>
      <w:r w:rsidRPr="00AA201A">
        <w:rPr>
          <w:noProof/>
        </w:rPr>
        <w:lastRenderedPageBreak/>
        <w:drawing>
          <wp:inline distT="0" distB="0" distL="0" distR="0" wp14:anchorId="7AAD6307" wp14:editId="6303D72F">
            <wp:extent cx="6400800" cy="4476158"/>
            <wp:effectExtent l="0" t="0" r="0" b="0"/>
            <wp:docPr id="1589575870" name="Picture 1" descr="An aerial view of an air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75870" name="Picture 1" descr="An aerial view of an airpor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2400" cy="45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B955" w14:textId="0988DF75" w:rsidR="00D505C1" w:rsidRDefault="00D505C1" w:rsidP="00AA201A">
      <w:pPr>
        <w:jc w:val="center"/>
      </w:pPr>
      <w:r w:rsidRPr="00D505C1">
        <w:lastRenderedPageBreak/>
        <w:drawing>
          <wp:inline distT="0" distB="0" distL="0" distR="0" wp14:anchorId="62F132FD" wp14:editId="19012072">
            <wp:extent cx="6629400" cy="5664200"/>
            <wp:effectExtent l="0" t="0" r="0" b="0"/>
            <wp:docPr id="1602522072" name="Picture 1" descr="Aerial view of an airport with many airpla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2072" name="Picture 1" descr="Aerial view of an airport with many airplane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55D3" w14:textId="552BD6E0" w:rsidR="00D505C1" w:rsidRDefault="00D505C1" w:rsidP="00AA201A">
      <w:pPr>
        <w:jc w:val="center"/>
      </w:pPr>
      <w:r w:rsidRPr="00D505C1">
        <w:lastRenderedPageBreak/>
        <w:drawing>
          <wp:inline distT="0" distB="0" distL="0" distR="0" wp14:anchorId="0DDF3B0D" wp14:editId="6CAAEE45">
            <wp:extent cx="5052906" cy="5348744"/>
            <wp:effectExtent l="0" t="0" r="1905" b="0"/>
            <wp:docPr id="1106980989" name="Picture 1" descr="Aerial view of an air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80989" name="Picture 1" descr="Aerial view of an airpor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7865" cy="549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05C1" w:rsidSect="00D620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1A4544"/>
    <w:multiLevelType w:val="multilevel"/>
    <w:tmpl w:val="09E60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66404A"/>
    <w:multiLevelType w:val="multilevel"/>
    <w:tmpl w:val="0BC03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9D3972"/>
    <w:multiLevelType w:val="multilevel"/>
    <w:tmpl w:val="180E3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263AE5"/>
    <w:multiLevelType w:val="multilevel"/>
    <w:tmpl w:val="39389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2526986">
    <w:abstractNumId w:val="2"/>
  </w:num>
  <w:num w:numId="2" w16cid:durableId="133642617">
    <w:abstractNumId w:val="1"/>
  </w:num>
  <w:num w:numId="3" w16cid:durableId="1140002632">
    <w:abstractNumId w:val="0"/>
  </w:num>
  <w:num w:numId="4" w16cid:durableId="20111718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080"/>
    <w:rsid w:val="000C4A49"/>
    <w:rsid w:val="000D77D6"/>
    <w:rsid w:val="00153F83"/>
    <w:rsid w:val="002945B8"/>
    <w:rsid w:val="002B23FF"/>
    <w:rsid w:val="003E65DE"/>
    <w:rsid w:val="006848FD"/>
    <w:rsid w:val="006A67EF"/>
    <w:rsid w:val="006E0B0C"/>
    <w:rsid w:val="0071052D"/>
    <w:rsid w:val="007E300F"/>
    <w:rsid w:val="0093463C"/>
    <w:rsid w:val="009C54B3"/>
    <w:rsid w:val="00AA201A"/>
    <w:rsid w:val="00B10B1C"/>
    <w:rsid w:val="00C33240"/>
    <w:rsid w:val="00D505C1"/>
    <w:rsid w:val="00D62080"/>
    <w:rsid w:val="00DC41E9"/>
    <w:rsid w:val="00EC3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E7C7D"/>
  <w15:chartTrackingRefBased/>
  <w15:docId w15:val="{3B955364-8F1C-428C-9CD3-B9F5F1F52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20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20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20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20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20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20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20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20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20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20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20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20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20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20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20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20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20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20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20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20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20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20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20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20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20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20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20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20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20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9ef5345-239c-4b9b-b782-5c8331fba088}" enabled="1" method="Standard" siteId="{76590ac1-34fa-4242-9092-d69b5e4ca942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10</Pages>
  <Words>441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Oleksii Moroz</dc:creator>
  <cp:keywords/>
  <dc:description/>
  <cp:lastModifiedBy>Dmitriy Moroz</cp:lastModifiedBy>
  <cp:revision>9</cp:revision>
  <dcterms:created xsi:type="dcterms:W3CDTF">2025-11-28T18:11:00Z</dcterms:created>
  <dcterms:modified xsi:type="dcterms:W3CDTF">2025-11-29T08:06:00Z</dcterms:modified>
</cp:coreProperties>
</file>